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A" w:rsidRPr="00DE5C4B" w:rsidRDefault="0007204A" w:rsidP="00D02673">
      <w:pP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Bytové družstvo Květinka</w:t>
      </w:r>
    </w:p>
    <w:p w:rsidR="0007204A" w:rsidRPr="00DE5C4B" w:rsidRDefault="00EB2854" w:rsidP="00D02673">
      <w:pP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28. Října</w:t>
      </w:r>
      <w:r w:rsidR="0007204A" w:rsidRPr="00DE5C4B">
        <w:rPr>
          <w:rFonts w:cs="Times New Roman"/>
          <w:sz w:val="26"/>
          <w:szCs w:val="26"/>
        </w:rPr>
        <w:t xml:space="preserve"> </w:t>
      </w:r>
      <w:r w:rsidRPr="00DE5C4B">
        <w:rPr>
          <w:rFonts w:cs="Times New Roman"/>
          <w:sz w:val="26"/>
          <w:szCs w:val="26"/>
        </w:rPr>
        <w:t>č. p.</w:t>
      </w:r>
      <w:r w:rsidR="0007204A" w:rsidRPr="00DE5C4B">
        <w:rPr>
          <w:rFonts w:cs="Times New Roman"/>
          <w:sz w:val="26"/>
          <w:szCs w:val="26"/>
        </w:rPr>
        <w:t>10/25</w:t>
      </w:r>
    </w:p>
    <w:p w:rsidR="0007204A" w:rsidRDefault="0007204A" w:rsidP="00D02673">
      <w:pPr>
        <w:pBdr>
          <w:bottom w:val="single" w:sz="8" w:space="2" w:color="000000"/>
        </w:pBd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278 01 Kralupy nad Vltavou</w:t>
      </w:r>
    </w:p>
    <w:p w:rsidR="005B566E" w:rsidRPr="005B566E" w:rsidRDefault="005B566E" w:rsidP="005B566E">
      <w:pPr>
        <w:pBdr>
          <w:bottom w:val="single" w:sz="8" w:space="2" w:color="000000"/>
        </w:pBdr>
        <w:jc w:val="center"/>
        <w:outlineLvl w:val="0"/>
        <w:rPr>
          <w:rFonts w:cs="Times New Roman"/>
          <w:sz w:val="28"/>
          <w:szCs w:val="28"/>
        </w:rPr>
      </w:pPr>
      <w:r w:rsidRPr="005346E5">
        <w:rPr>
          <w:rFonts w:cs="Times New Roman"/>
          <w:sz w:val="28"/>
          <w:szCs w:val="28"/>
        </w:rPr>
        <w:t xml:space="preserve">IČO: </w:t>
      </w:r>
      <w:r w:rsidRPr="005346E5">
        <w:rPr>
          <w:rFonts w:cs="Times New Roman"/>
          <w:color w:val="000000"/>
          <w:sz w:val="28"/>
          <w:szCs w:val="28"/>
          <w:shd w:val="clear" w:color="auto" w:fill="FFFFFF"/>
        </w:rPr>
        <w:t>28943635</w:t>
      </w:r>
    </w:p>
    <w:p w:rsidR="0007204A" w:rsidRPr="00DE5C4B" w:rsidRDefault="0007204A" w:rsidP="00862162">
      <w:pPr>
        <w:jc w:val="center"/>
        <w:rPr>
          <w:rFonts w:cs="Times New Roman"/>
          <w:sz w:val="21"/>
          <w:szCs w:val="21"/>
        </w:rPr>
      </w:pP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07204A" w:rsidP="00D02673">
      <w:pPr>
        <w:jc w:val="center"/>
        <w:outlineLvl w:val="0"/>
        <w:rPr>
          <w:rFonts w:cs="Times New Roman"/>
          <w:b/>
          <w:bCs/>
          <w:sz w:val="52"/>
          <w:szCs w:val="52"/>
          <w:shd w:val="clear" w:color="auto" w:fill="FFFF99"/>
        </w:rPr>
      </w:pPr>
      <w:r w:rsidRPr="00DE5C4B">
        <w:rPr>
          <w:rFonts w:cs="Times New Roman"/>
          <w:b/>
          <w:bCs/>
          <w:sz w:val="52"/>
          <w:szCs w:val="52"/>
          <w:highlight w:val="lightGray"/>
          <w:shd w:val="clear" w:color="auto" w:fill="FFFF99"/>
        </w:rPr>
        <w:t>POZVÁNKA NA ČLENSKOU SCHŮZI</w:t>
      </w: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0C6426" w:rsidP="00862162">
      <w:pPr>
        <w:numPr>
          <w:ilvl w:val="0"/>
          <w:numId w:val="1"/>
        </w:num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52"/>
          <w:szCs w:val="52"/>
        </w:rPr>
        <w:t>Pondělí</w:t>
      </w:r>
      <w:bookmarkStart w:id="0" w:name="_GoBack"/>
      <w:bookmarkEnd w:id="0"/>
      <w:r w:rsidR="009A37D3">
        <w:rPr>
          <w:rFonts w:cs="Times New Roman"/>
          <w:b/>
          <w:bCs/>
          <w:sz w:val="52"/>
          <w:szCs w:val="52"/>
        </w:rPr>
        <w:t xml:space="preserve"> 21. 1. 2019</w:t>
      </w:r>
      <w:r w:rsidR="0007204A" w:rsidRPr="00DE5C4B">
        <w:rPr>
          <w:rFonts w:cs="Times New Roman"/>
          <w:sz w:val="36"/>
          <w:szCs w:val="36"/>
        </w:rPr>
        <w:t xml:space="preserve">  -  </w:t>
      </w:r>
      <w:r w:rsidR="00682B4B">
        <w:rPr>
          <w:rFonts w:cs="Times New Roman"/>
          <w:b/>
          <w:bCs/>
          <w:sz w:val="36"/>
          <w:szCs w:val="36"/>
        </w:rPr>
        <w:t>v 13</w:t>
      </w:r>
      <w:r w:rsidR="006A3BB8">
        <w:rPr>
          <w:rFonts w:cs="Times New Roman"/>
          <w:b/>
          <w:bCs/>
          <w:sz w:val="36"/>
          <w:szCs w:val="36"/>
        </w:rPr>
        <w:t>:0</w:t>
      </w:r>
      <w:r w:rsidR="004850EF" w:rsidRPr="00DE5C4B">
        <w:rPr>
          <w:rFonts w:cs="Times New Roman"/>
          <w:b/>
          <w:bCs/>
          <w:sz w:val="36"/>
          <w:szCs w:val="36"/>
        </w:rPr>
        <w:t>0</w:t>
      </w:r>
      <w:r w:rsidR="0007204A" w:rsidRPr="00DE5C4B">
        <w:rPr>
          <w:rFonts w:cs="Times New Roman"/>
          <w:b/>
          <w:bCs/>
          <w:sz w:val="36"/>
          <w:szCs w:val="36"/>
        </w:rPr>
        <w:t xml:space="preserve"> hod.</w:t>
      </w:r>
    </w:p>
    <w:p w:rsidR="0007204A" w:rsidRPr="00DE5C4B" w:rsidRDefault="0007204A" w:rsidP="00862162">
      <w:pPr>
        <w:rPr>
          <w:rFonts w:cs="Times New Roman"/>
          <w:sz w:val="36"/>
          <w:szCs w:val="36"/>
        </w:rPr>
      </w:pPr>
    </w:p>
    <w:p w:rsidR="00682B4B" w:rsidRDefault="005B566E" w:rsidP="00862162">
      <w:pPr>
        <w:numPr>
          <w:ilvl w:val="0"/>
          <w:numId w:val="1"/>
        </w:num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Kancelář JUDr. Jany Kurkové</w:t>
      </w:r>
      <w:r w:rsidR="00682B4B">
        <w:rPr>
          <w:rFonts w:cs="Times New Roman"/>
          <w:sz w:val="36"/>
          <w:szCs w:val="36"/>
        </w:rPr>
        <w:t>, Palackého 1138/14</w:t>
      </w:r>
    </w:p>
    <w:p w:rsidR="0007204A" w:rsidRPr="00682B4B" w:rsidRDefault="00682B4B" w:rsidP="00682B4B">
      <w:pPr>
        <w:ind w:left="870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274 01 Slaný</w:t>
      </w:r>
    </w:p>
    <w:p w:rsidR="0007204A" w:rsidRPr="00DE5C4B" w:rsidRDefault="0007204A" w:rsidP="00882B4F">
      <w:pPr>
        <w:ind w:left="870"/>
        <w:rPr>
          <w:rFonts w:cs="Times New Roman"/>
          <w:sz w:val="36"/>
          <w:szCs w:val="36"/>
        </w:rPr>
      </w:pPr>
    </w:p>
    <w:p w:rsidR="0007204A" w:rsidRPr="00DE5C4B" w:rsidRDefault="0065338A" w:rsidP="00862162">
      <w:p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 xml:space="preserve">Návrh </w:t>
      </w:r>
      <w:r w:rsidR="0007204A" w:rsidRPr="00DE5C4B">
        <w:rPr>
          <w:rFonts w:cs="Times New Roman"/>
          <w:sz w:val="32"/>
          <w:szCs w:val="32"/>
        </w:rPr>
        <w:t>program</w:t>
      </w:r>
      <w:r w:rsidRPr="00DE5C4B">
        <w:rPr>
          <w:rFonts w:cs="Times New Roman"/>
          <w:sz w:val="32"/>
          <w:szCs w:val="32"/>
        </w:rPr>
        <w:t xml:space="preserve">u členské </w:t>
      </w:r>
      <w:r w:rsidR="000746E5" w:rsidRPr="00DE5C4B">
        <w:rPr>
          <w:rFonts w:cs="Times New Roman"/>
          <w:sz w:val="32"/>
          <w:szCs w:val="32"/>
        </w:rPr>
        <w:t>schůze</w:t>
      </w:r>
      <w:r w:rsidR="0007204A" w:rsidRPr="00DE5C4B">
        <w:rPr>
          <w:rFonts w:cs="Times New Roman"/>
          <w:sz w:val="32"/>
          <w:szCs w:val="32"/>
        </w:rPr>
        <w:t>:</w:t>
      </w:r>
    </w:p>
    <w:p w:rsidR="0007204A" w:rsidRPr="00DE5C4B" w:rsidRDefault="0007204A" w:rsidP="00862162">
      <w:pPr>
        <w:rPr>
          <w:rFonts w:cs="Times New Roman"/>
          <w:sz w:val="32"/>
          <w:szCs w:val="32"/>
        </w:rPr>
      </w:pPr>
    </w:p>
    <w:p w:rsidR="0065338A" w:rsidRPr="00B410B3" w:rsidRDefault="0065338A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B410B3">
        <w:rPr>
          <w:rFonts w:cs="Times New Roman"/>
          <w:sz w:val="32"/>
          <w:szCs w:val="32"/>
        </w:rPr>
        <w:t>Zahájení, prezentace, kontrola usnášeníschopní</w:t>
      </w:r>
    </w:p>
    <w:p w:rsidR="000746E5" w:rsidRPr="00B410B3" w:rsidRDefault="000746E5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B410B3">
        <w:rPr>
          <w:rFonts w:cs="Times New Roman"/>
          <w:sz w:val="32"/>
          <w:szCs w:val="32"/>
        </w:rPr>
        <w:t>Schválení programu členské schůze</w:t>
      </w:r>
    </w:p>
    <w:p w:rsidR="009A37D3" w:rsidRPr="00B410B3" w:rsidRDefault="00B410B3" w:rsidP="009A37D3">
      <w:pPr>
        <w:pStyle w:val="Zkladntext"/>
        <w:numPr>
          <w:ilvl w:val="0"/>
          <w:numId w:val="2"/>
        </w:numPr>
        <w:rPr>
          <w:sz w:val="32"/>
          <w:szCs w:val="32"/>
        </w:rPr>
      </w:pPr>
      <w:r w:rsidRPr="00B410B3">
        <w:rPr>
          <w:sz w:val="32"/>
          <w:szCs w:val="32"/>
        </w:rPr>
        <w:t>V</w:t>
      </w:r>
      <w:r w:rsidR="00D965B0">
        <w:rPr>
          <w:sz w:val="32"/>
          <w:szCs w:val="32"/>
        </w:rPr>
        <w:t>stup</w:t>
      </w:r>
      <w:r w:rsidR="009A37D3" w:rsidRPr="00B410B3">
        <w:rPr>
          <w:sz w:val="32"/>
          <w:szCs w:val="32"/>
        </w:rPr>
        <w:t xml:space="preserve"> družs</w:t>
      </w:r>
      <w:r w:rsidRPr="00B410B3">
        <w:rPr>
          <w:sz w:val="32"/>
          <w:szCs w:val="32"/>
        </w:rPr>
        <w:t xml:space="preserve">tva do likvidace </w:t>
      </w:r>
    </w:p>
    <w:p w:rsidR="009A37D3" w:rsidRPr="00B410B3" w:rsidRDefault="00B410B3" w:rsidP="009A37D3">
      <w:pPr>
        <w:pStyle w:val="Zkladntext"/>
        <w:numPr>
          <w:ilvl w:val="0"/>
          <w:numId w:val="2"/>
        </w:numPr>
        <w:rPr>
          <w:sz w:val="32"/>
          <w:szCs w:val="32"/>
        </w:rPr>
      </w:pPr>
      <w:r w:rsidRPr="00B410B3">
        <w:rPr>
          <w:sz w:val="32"/>
          <w:szCs w:val="32"/>
        </w:rPr>
        <w:t>Z</w:t>
      </w:r>
      <w:r>
        <w:rPr>
          <w:sz w:val="32"/>
          <w:szCs w:val="32"/>
        </w:rPr>
        <w:t>měna</w:t>
      </w:r>
      <w:r w:rsidR="00B86FFD">
        <w:rPr>
          <w:sz w:val="32"/>
          <w:szCs w:val="32"/>
        </w:rPr>
        <w:t xml:space="preserve"> přísluš</w:t>
      </w:r>
      <w:r w:rsidR="009A37D3" w:rsidRPr="00B410B3">
        <w:rPr>
          <w:sz w:val="32"/>
          <w:szCs w:val="32"/>
        </w:rPr>
        <w:t>ných ustanovení stanov tak, že po dobu likvidace bude název družstva „Bytové družstvo KVĚTINKA, v likvidaci“</w:t>
      </w:r>
    </w:p>
    <w:p w:rsidR="009F0C53" w:rsidRPr="00B410B3" w:rsidRDefault="009F0C53" w:rsidP="006A3BB8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B410B3">
        <w:rPr>
          <w:rFonts w:cs="Times New Roman"/>
          <w:sz w:val="32"/>
          <w:szCs w:val="32"/>
        </w:rPr>
        <w:t>Návrh a schválení likvidátora Bytového družstva</w:t>
      </w:r>
    </w:p>
    <w:p w:rsidR="009A37D3" w:rsidRPr="00B410B3" w:rsidRDefault="0007204A" w:rsidP="009A37D3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B410B3">
        <w:rPr>
          <w:rFonts w:cs="Times New Roman"/>
          <w:sz w:val="32"/>
          <w:szCs w:val="32"/>
        </w:rPr>
        <w:t>Různé</w:t>
      </w:r>
      <w:r w:rsidR="0065338A" w:rsidRPr="00B410B3">
        <w:rPr>
          <w:rFonts w:cs="Times New Roman"/>
          <w:sz w:val="32"/>
          <w:szCs w:val="32"/>
        </w:rPr>
        <w:t>, diskuze</w:t>
      </w:r>
    </w:p>
    <w:p w:rsidR="00DC21B2" w:rsidRPr="00B410B3" w:rsidRDefault="00DC21B2" w:rsidP="00AA4891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B410B3">
        <w:rPr>
          <w:rFonts w:cs="Times New Roman"/>
          <w:sz w:val="32"/>
          <w:szCs w:val="32"/>
        </w:rPr>
        <w:t>Závěr</w:t>
      </w:r>
    </w:p>
    <w:p w:rsidR="0007204A" w:rsidRPr="00DE5C4B" w:rsidRDefault="0007204A" w:rsidP="00DC21B2">
      <w:pPr>
        <w:rPr>
          <w:rFonts w:cs="Times New Roman"/>
          <w:sz w:val="32"/>
          <w:szCs w:val="32"/>
        </w:rPr>
      </w:pPr>
    </w:p>
    <w:p w:rsidR="0007204A" w:rsidRPr="00DE5C4B" w:rsidRDefault="0007204A" w:rsidP="00862162">
      <w:pPr>
        <w:rPr>
          <w:rFonts w:cs="Times New Roman"/>
          <w:b/>
          <w:bCs/>
          <w:sz w:val="32"/>
          <w:szCs w:val="32"/>
        </w:rPr>
      </w:pPr>
    </w:p>
    <w:p w:rsidR="00DC21B2" w:rsidRPr="00DE5C4B" w:rsidRDefault="000746E5" w:rsidP="009A37D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Za představenstvo družstva předseda </w:t>
      </w:r>
      <w:r w:rsidR="00DC21B2" w:rsidRPr="00DE5C4B">
        <w:rPr>
          <w:rFonts w:cs="Times New Roman"/>
          <w:b/>
          <w:bCs/>
          <w:sz w:val="32"/>
          <w:szCs w:val="32"/>
        </w:rPr>
        <w:t xml:space="preserve">Pavel </w:t>
      </w:r>
      <w:proofErr w:type="spellStart"/>
      <w:r w:rsidR="00DC21B2" w:rsidRPr="00DE5C4B">
        <w:rPr>
          <w:rFonts w:cs="Times New Roman"/>
          <w:b/>
          <w:bCs/>
          <w:sz w:val="32"/>
          <w:szCs w:val="32"/>
        </w:rPr>
        <w:t>Astaloš</w:t>
      </w:r>
      <w:proofErr w:type="spellEnd"/>
    </w:p>
    <w:p w:rsidR="0007204A" w:rsidRPr="00DE5C4B" w:rsidRDefault="00DE5C4B" w:rsidP="00D0267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</w:t>
      </w:r>
      <w:r w:rsidR="0007204A" w:rsidRPr="00DE5C4B">
        <w:rPr>
          <w:rFonts w:cs="Times New Roman"/>
          <w:b/>
          <w:bCs/>
          <w:sz w:val="32"/>
          <w:szCs w:val="32"/>
        </w:rPr>
        <w:t>…………………………..</w:t>
      </w:r>
    </w:p>
    <w:p w:rsidR="009F0C53" w:rsidRDefault="009F0C53"/>
    <w:p w:rsidR="009F0C53" w:rsidRDefault="009F0C53"/>
    <w:p w:rsidR="0007204A" w:rsidRPr="00DE5C4B" w:rsidRDefault="0007204A"/>
    <w:sectPr w:rsidR="0007204A" w:rsidRPr="00DE5C4B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eastAsia="OpenSymbol"/>
      </w:rPr>
    </w:lvl>
  </w:abstractNum>
  <w:abstractNum w:abstractNumId="2">
    <w:nsid w:val="4D0876A0"/>
    <w:multiLevelType w:val="hybridMultilevel"/>
    <w:tmpl w:val="F73A10B0"/>
    <w:lvl w:ilvl="0" w:tplc="50FC4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62"/>
    <w:rsid w:val="00054829"/>
    <w:rsid w:val="0007204A"/>
    <w:rsid w:val="000746E5"/>
    <w:rsid w:val="000866A4"/>
    <w:rsid w:val="00092C14"/>
    <w:rsid w:val="000C6426"/>
    <w:rsid w:val="000F4431"/>
    <w:rsid w:val="00161F96"/>
    <w:rsid w:val="00184AFB"/>
    <w:rsid w:val="002F7E31"/>
    <w:rsid w:val="003506C1"/>
    <w:rsid w:val="00367AC0"/>
    <w:rsid w:val="00415C73"/>
    <w:rsid w:val="004850EF"/>
    <w:rsid w:val="00545423"/>
    <w:rsid w:val="00551645"/>
    <w:rsid w:val="005A494A"/>
    <w:rsid w:val="005B566E"/>
    <w:rsid w:val="00612AC2"/>
    <w:rsid w:val="0065338A"/>
    <w:rsid w:val="00682B4B"/>
    <w:rsid w:val="006A3BB8"/>
    <w:rsid w:val="00790FF5"/>
    <w:rsid w:val="00862162"/>
    <w:rsid w:val="00882B4F"/>
    <w:rsid w:val="008D13B8"/>
    <w:rsid w:val="009A37D3"/>
    <w:rsid w:val="009C6FB3"/>
    <w:rsid w:val="009D3BD9"/>
    <w:rsid w:val="009F0C53"/>
    <w:rsid w:val="00A565F1"/>
    <w:rsid w:val="00A67A1F"/>
    <w:rsid w:val="00AA4891"/>
    <w:rsid w:val="00AB37DE"/>
    <w:rsid w:val="00B124A5"/>
    <w:rsid w:val="00B410B3"/>
    <w:rsid w:val="00B86FFD"/>
    <w:rsid w:val="00CD0E17"/>
    <w:rsid w:val="00D02673"/>
    <w:rsid w:val="00D965B0"/>
    <w:rsid w:val="00DC21B2"/>
    <w:rsid w:val="00DE2A34"/>
    <w:rsid w:val="00DE5C4B"/>
    <w:rsid w:val="00E06B4B"/>
    <w:rsid w:val="00E22FDB"/>
    <w:rsid w:val="00EB2854"/>
    <w:rsid w:val="00EF4B8E"/>
    <w:rsid w:val="00F1386B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locked/>
    <w:rsid w:val="00682B4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82B4B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9A37D3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A37D3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locked/>
    <w:rsid w:val="00682B4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82B4B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9A37D3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A37D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C2CBB-0995-4393-81B6-96AD8C68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Bytové družstvo Květinka</vt:lpstr>
      <vt:lpstr>28. Října č. p.10/25</vt:lpstr>
      <vt:lpstr>278 01 Kralupy nad Vltavou</vt:lpstr>
      <vt:lpstr>IČO: 28943635</vt:lpstr>
      <vt:lpstr>POZVÁNKA NA ČLENSKOU SCHŮZI</vt:lpstr>
      <vt:lpstr>Za představenstvo družstva předseda Pavel Astaloš</vt:lpstr>
      <vt:lpstr>………………………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asty</dc:creator>
  <cp:lastModifiedBy>dominik</cp:lastModifiedBy>
  <cp:revision>7</cp:revision>
  <cp:lastPrinted>2014-01-30T12:17:00Z</cp:lastPrinted>
  <dcterms:created xsi:type="dcterms:W3CDTF">2019-01-02T21:27:00Z</dcterms:created>
  <dcterms:modified xsi:type="dcterms:W3CDTF">2019-01-04T14:07:00Z</dcterms:modified>
</cp:coreProperties>
</file>